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3B" w:rsidRPr="00A02388" w:rsidRDefault="00FC4840" w:rsidP="00460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557D30" w:rsidRDefault="00557D30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E9477F" w:rsidRDefault="00E9477F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101880" w:rsidRDefault="007652B5" w:rsidP="00663E3E">
      <w:pPr>
        <w:pStyle w:val="Default"/>
        <w:ind w:firstLine="708"/>
        <w:jc w:val="both"/>
        <w:rPr>
          <w:b/>
          <w:sz w:val="28"/>
          <w:szCs w:val="28"/>
        </w:rPr>
      </w:pPr>
      <w:r w:rsidRPr="007652B5">
        <w:rPr>
          <w:b/>
          <w:sz w:val="28"/>
          <w:szCs w:val="28"/>
        </w:rPr>
        <w:t xml:space="preserve">Об изменениях в налоговом законодательстве по имущественным налогам и НДФЛ </w:t>
      </w:r>
      <w:r w:rsidR="00557D30">
        <w:rPr>
          <w:b/>
          <w:sz w:val="28"/>
          <w:szCs w:val="28"/>
        </w:rPr>
        <w:t xml:space="preserve">расскажут на </w:t>
      </w:r>
      <w:r w:rsidR="00663E3E">
        <w:rPr>
          <w:b/>
          <w:sz w:val="28"/>
          <w:szCs w:val="28"/>
        </w:rPr>
        <w:t xml:space="preserve"> </w:t>
      </w:r>
      <w:proofErr w:type="spellStart"/>
      <w:r w:rsidR="00663E3E">
        <w:rPr>
          <w:b/>
          <w:sz w:val="28"/>
          <w:szCs w:val="28"/>
        </w:rPr>
        <w:t>вебинар</w:t>
      </w:r>
      <w:r w:rsidR="00557D30">
        <w:rPr>
          <w:b/>
          <w:sz w:val="28"/>
          <w:szCs w:val="28"/>
        </w:rPr>
        <w:t>е</w:t>
      </w:r>
      <w:proofErr w:type="spellEnd"/>
    </w:p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7652B5" w:rsidRPr="007652B5">
        <w:rPr>
          <w:sz w:val="28"/>
          <w:szCs w:val="28"/>
        </w:rPr>
        <w:t>Об изменениях в налоговом законодательстве по имущественным налогам и НДФЛ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7652B5" w:rsidRPr="007652B5">
        <w:rPr>
          <w:sz w:val="28"/>
          <w:szCs w:val="28"/>
        </w:rPr>
        <w:t>26</w:t>
      </w:r>
      <w:r w:rsidR="00970300">
        <w:rPr>
          <w:sz w:val="28"/>
          <w:szCs w:val="28"/>
        </w:rPr>
        <w:t xml:space="preserve"> </w:t>
      </w:r>
      <w:r w:rsidR="007652B5">
        <w:rPr>
          <w:sz w:val="28"/>
          <w:szCs w:val="28"/>
        </w:rPr>
        <w:t>сентября</w:t>
      </w:r>
      <w:r w:rsidR="00105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2024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7652B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765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  <w:r w:rsidR="00970300">
        <w:rPr>
          <w:sz w:val="28"/>
          <w:szCs w:val="28"/>
        </w:rPr>
        <w:t xml:space="preserve"> </w:t>
      </w:r>
    </w:p>
    <w:p w:rsidR="007652B5" w:rsidRPr="007652B5" w:rsidRDefault="007652B5" w:rsidP="007652B5">
      <w:pPr>
        <w:pStyle w:val="Default"/>
        <w:ind w:firstLine="709"/>
        <w:jc w:val="both"/>
        <w:rPr>
          <w:sz w:val="28"/>
          <w:szCs w:val="28"/>
        </w:rPr>
      </w:pPr>
      <w:r w:rsidRPr="007652B5">
        <w:rPr>
          <w:sz w:val="28"/>
          <w:szCs w:val="28"/>
        </w:rPr>
        <w:t>•</w:t>
      </w:r>
      <w:r w:rsidRPr="007652B5">
        <w:rPr>
          <w:sz w:val="28"/>
          <w:szCs w:val="28"/>
        </w:rPr>
        <w:tab/>
        <w:t xml:space="preserve">Валентина </w:t>
      </w:r>
      <w:proofErr w:type="spellStart"/>
      <w:r w:rsidRPr="007652B5">
        <w:rPr>
          <w:sz w:val="28"/>
          <w:szCs w:val="28"/>
        </w:rPr>
        <w:t>Бубнова</w:t>
      </w:r>
      <w:proofErr w:type="spellEnd"/>
      <w:r w:rsidRPr="007652B5">
        <w:rPr>
          <w:sz w:val="28"/>
          <w:szCs w:val="28"/>
        </w:rPr>
        <w:t xml:space="preserve">, начальник отдела камерального контроля № 2 </w:t>
      </w:r>
      <w:r w:rsidR="004C4A17">
        <w:rPr>
          <w:sz w:val="28"/>
          <w:szCs w:val="28"/>
        </w:rPr>
        <w:t>Управления</w:t>
      </w:r>
      <w:r w:rsidRPr="007652B5">
        <w:rPr>
          <w:sz w:val="28"/>
          <w:szCs w:val="28"/>
        </w:rPr>
        <w:t>;</w:t>
      </w:r>
    </w:p>
    <w:p w:rsidR="007652B5" w:rsidRDefault="007652B5" w:rsidP="007652B5">
      <w:pPr>
        <w:pStyle w:val="Default"/>
        <w:ind w:firstLine="709"/>
        <w:jc w:val="both"/>
        <w:rPr>
          <w:sz w:val="28"/>
          <w:szCs w:val="28"/>
        </w:rPr>
      </w:pPr>
      <w:r w:rsidRPr="007652B5">
        <w:rPr>
          <w:sz w:val="28"/>
          <w:szCs w:val="28"/>
        </w:rPr>
        <w:t>•</w:t>
      </w:r>
      <w:r w:rsidRPr="007652B5">
        <w:rPr>
          <w:sz w:val="28"/>
          <w:szCs w:val="28"/>
        </w:rPr>
        <w:tab/>
      </w:r>
      <w:proofErr w:type="spellStart"/>
      <w:r w:rsidRPr="00970300">
        <w:rPr>
          <w:rFonts w:eastAsia="Times New Roman"/>
          <w:sz w:val="28"/>
          <w:szCs w:val="28"/>
          <w:lang w:eastAsia="ru-RU"/>
        </w:rPr>
        <w:t>Гузяль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70300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 w:rsidRPr="007652B5">
        <w:rPr>
          <w:sz w:val="28"/>
          <w:szCs w:val="28"/>
        </w:rPr>
        <w:t>, начальник отдела камерального контроля №3 Управления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68B" w:rsidRDefault="004C4A17" w:rsidP="004C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AB5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8B568B" w:rsidRP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имущественные налоги платят физические </w:t>
      </w:r>
      <w:proofErr w:type="gramStart"/>
      <w:r w:rsidR="008B568B" w:rsidRP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льготы предусмотрены </w:t>
      </w:r>
      <w:r w:rsidR="008B568B" w:rsidRP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отдельных категорий граждан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порядке их получения</w:t>
      </w:r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25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уплате </w:t>
      </w:r>
      <w:r>
        <w:rPr>
          <w:rFonts w:ascii="Times New Roman" w:hAnsi="Times New Roman" w:cs="Times New Roman"/>
          <w:sz w:val="28"/>
          <w:szCs w:val="28"/>
        </w:rPr>
        <w:t xml:space="preserve">НДФЛ с доходов в виде процентов по вкладам  в банках; 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способах получения налогового уведомления на уплату налогов</w:t>
      </w:r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рассмотрят основные изменения в налоговом законодательстве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имущественным налогам физических лиц и НДФЛ. 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68B" w:rsidRDefault="008B568B" w:rsidP="00BC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5C" w:rsidRDefault="008307F9" w:rsidP="0076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A51" w:rsidRPr="00663E3E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652B5" w:rsidRPr="00E42A16">
          <w:rPr>
            <w:rStyle w:val="aa"/>
            <w:rFonts w:ascii="Times New Roman" w:hAnsi="Times New Roman" w:cs="Times New Roman"/>
            <w:sz w:val="28"/>
            <w:szCs w:val="28"/>
          </w:rPr>
          <w:t>https://w.sbis.ru/webinar/2fd59eb0-6ea4-4816-9d07-f36632fa8869</w:t>
        </w:r>
      </w:hyperlink>
    </w:p>
    <w:p w:rsidR="007652B5" w:rsidRPr="00663E3E" w:rsidRDefault="007652B5" w:rsidP="007652B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6DAA" w:rsidRPr="00663E3E" w:rsidRDefault="007652B5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DF7BB1" wp14:editId="2D98EAA7">
            <wp:extent cx="1558290" cy="1558290"/>
            <wp:effectExtent l="0" t="0" r="3810" b="3810"/>
            <wp:docPr id="11" name="Рисунок 11" descr="http://qrcoder.ru/code/?https%3A%2F%2Fw.sbis.ru%2Fwebinar%2F2fd59eb0-6ea4-4816-9d07-f36632fa886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2fd59eb0-6ea4-4816-9d07-f36632fa8869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58CB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12521"/>
    <w:rsid w:val="0022238E"/>
    <w:rsid w:val="002230EC"/>
    <w:rsid w:val="0022384C"/>
    <w:rsid w:val="00226E88"/>
    <w:rsid w:val="002272AA"/>
    <w:rsid w:val="00234B3E"/>
    <w:rsid w:val="00235D38"/>
    <w:rsid w:val="0023619B"/>
    <w:rsid w:val="00236DAA"/>
    <w:rsid w:val="0024211B"/>
    <w:rsid w:val="00250EB0"/>
    <w:rsid w:val="00253F42"/>
    <w:rsid w:val="002540DF"/>
    <w:rsid w:val="002572F2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774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4A17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E7EC1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652B5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67A60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68B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0300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5C08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09EF"/>
    <w:rsid w:val="00B83A8C"/>
    <w:rsid w:val="00B84A94"/>
    <w:rsid w:val="00B900C5"/>
    <w:rsid w:val="00B94D1F"/>
    <w:rsid w:val="00BA3F27"/>
    <w:rsid w:val="00BA6C07"/>
    <w:rsid w:val="00BB3CE9"/>
    <w:rsid w:val="00BB7373"/>
    <w:rsid w:val="00BC06CD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57DD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0CED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4840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2fd59eb0-6ea4-4816-9d07-f36632fa88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14CB-9C56-4FB9-8A56-9FD4DE9B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2</cp:revision>
  <cp:lastPrinted>2024-04-27T11:55:00Z</cp:lastPrinted>
  <dcterms:created xsi:type="dcterms:W3CDTF">2024-09-06T12:39:00Z</dcterms:created>
  <dcterms:modified xsi:type="dcterms:W3CDTF">2024-09-06T12:39:00Z</dcterms:modified>
</cp:coreProperties>
</file>